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6FDAA" w14:textId="77777777" w:rsidR="00E81197" w:rsidRDefault="00E81197" w:rsidP="006E4B9D">
      <w:pPr>
        <w:rPr>
          <w:rFonts w:ascii="Arial" w:hAnsi="Arial" w:cs="Arial"/>
          <w:color w:val="365F91"/>
          <w:sz w:val="23"/>
          <w:szCs w:val="23"/>
        </w:rPr>
      </w:pPr>
    </w:p>
    <w:p w14:paraId="03DD37CC" w14:textId="77777777" w:rsidR="00346316" w:rsidRPr="00E81197" w:rsidRDefault="00E81197" w:rsidP="00974B55">
      <w:pPr>
        <w:jc w:val="center"/>
        <w:rPr>
          <w:rFonts w:ascii="Arial" w:hAnsi="Arial" w:cs="Arial"/>
          <w:b/>
          <w:color w:val="002060"/>
          <w:sz w:val="28"/>
          <w:szCs w:val="23"/>
        </w:rPr>
      </w:pPr>
      <w:r w:rsidRPr="00E81197">
        <w:rPr>
          <w:rFonts w:ascii="Arial" w:hAnsi="Arial" w:cs="Arial"/>
          <w:b/>
          <w:color w:val="002060"/>
          <w:sz w:val="28"/>
          <w:szCs w:val="23"/>
        </w:rPr>
        <w:t>FLAGSTAFF HILL FOOTBALL CLUB</w:t>
      </w:r>
      <w:r w:rsidR="00346316" w:rsidRPr="00E81197">
        <w:rPr>
          <w:rFonts w:ascii="Arial" w:hAnsi="Arial" w:cs="Arial"/>
          <w:b/>
          <w:color w:val="002060"/>
          <w:sz w:val="28"/>
          <w:szCs w:val="23"/>
        </w:rPr>
        <w:t>’S COMMITMENT TO INCLUSION</w:t>
      </w:r>
    </w:p>
    <w:p w14:paraId="58B23DE3" w14:textId="77777777" w:rsidR="003A2875" w:rsidRPr="00E81197" w:rsidRDefault="003A2875" w:rsidP="00260AA9">
      <w:pPr>
        <w:pStyle w:val="Heading1"/>
        <w:spacing w:before="0" w:line="240" w:lineRule="auto"/>
        <w:rPr>
          <w:color w:val="FF0000"/>
        </w:rPr>
      </w:pPr>
      <w:r w:rsidRPr="00E81197">
        <w:rPr>
          <w:color w:val="FF0000"/>
        </w:rPr>
        <w:t>What is inclusion?</w:t>
      </w:r>
    </w:p>
    <w:p w14:paraId="48FD10D2" w14:textId="77777777" w:rsidR="00260AA9" w:rsidRDefault="00260AA9" w:rsidP="00260AA9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2F7B1C96" w14:textId="77777777" w:rsidR="00CF0C72" w:rsidRPr="00E81197" w:rsidRDefault="003A2875" w:rsidP="00260AA9">
      <w:pPr>
        <w:spacing w:after="0" w:line="240" w:lineRule="auto"/>
        <w:rPr>
          <w:rFonts w:ascii="Arial" w:hAnsi="Arial" w:cs="Arial"/>
          <w:color w:val="002060"/>
          <w:sz w:val="23"/>
          <w:szCs w:val="23"/>
        </w:rPr>
      </w:pPr>
      <w:r w:rsidRPr="00E81197">
        <w:rPr>
          <w:rFonts w:ascii="Arial" w:hAnsi="Arial" w:cs="Arial"/>
          <w:color w:val="002060"/>
          <w:sz w:val="23"/>
          <w:szCs w:val="23"/>
        </w:rPr>
        <w:t xml:space="preserve">Being inclusive </w:t>
      </w:r>
      <w:r w:rsidR="002A5C61" w:rsidRPr="00E81197">
        <w:rPr>
          <w:rFonts w:ascii="Arial" w:hAnsi="Arial" w:cs="Arial"/>
          <w:color w:val="002060"/>
          <w:sz w:val="23"/>
          <w:szCs w:val="23"/>
        </w:rPr>
        <w:t>means</w:t>
      </w:r>
      <w:r w:rsidRPr="00E81197">
        <w:rPr>
          <w:rFonts w:ascii="Arial" w:hAnsi="Arial" w:cs="Arial"/>
          <w:color w:val="002060"/>
          <w:sz w:val="23"/>
          <w:szCs w:val="23"/>
        </w:rPr>
        <w:t xml:space="preserve"> providing a range </w:t>
      </w:r>
      <w:r w:rsidR="00CF0C72" w:rsidRPr="00E81197">
        <w:rPr>
          <w:rFonts w:ascii="Arial" w:hAnsi="Arial" w:cs="Arial"/>
          <w:color w:val="002060"/>
          <w:sz w:val="23"/>
          <w:szCs w:val="23"/>
        </w:rPr>
        <w:t xml:space="preserve">of </w:t>
      </w:r>
      <w:r w:rsidRPr="00E81197">
        <w:rPr>
          <w:rFonts w:ascii="Arial" w:hAnsi="Arial" w:cs="Arial"/>
          <w:color w:val="002060"/>
          <w:sz w:val="23"/>
          <w:szCs w:val="23"/>
        </w:rPr>
        <w:t>options and opportunities so that people of all ages, genders, abilities and backgrounds can participate</w:t>
      </w:r>
      <w:r w:rsidR="002A5C61" w:rsidRPr="00E81197">
        <w:rPr>
          <w:rFonts w:ascii="Arial" w:hAnsi="Arial" w:cs="Arial"/>
          <w:color w:val="002060"/>
          <w:sz w:val="23"/>
          <w:szCs w:val="23"/>
        </w:rPr>
        <w:t xml:space="preserve"> to the extent that they want to</w:t>
      </w:r>
      <w:r w:rsidRPr="00E81197">
        <w:rPr>
          <w:rFonts w:ascii="Arial" w:hAnsi="Arial" w:cs="Arial"/>
          <w:color w:val="002060"/>
          <w:sz w:val="23"/>
          <w:szCs w:val="23"/>
        </w:rPr>
        <w:t xml:space="preserve">. </w:t>
      </w:r>
      <w:r w:rsidR="00CF0C72" w:rsidRPr="00E81197">
        <w:rPr>
          <w:rFonts w:ascii="Arial" w:hAnsi="Arial" w:cs="Arial"/>
          <w:color w:val="002060"/>
          <w:sz w:val="23"/>
          <w:szCs w:val="23"/>
        </w:rPr>
        <w:t>Inclusion requires focus, commitment and flexibility to remove barriers to participation, and to create programs and activities that allow everyone to meet their full potential. It’s about</w:t>
      </w:r>
      <w:r w:rsidR="00974B55" w:rsidRPr="00E81197">
        <w:rPr>
          <w:rFonts w:ascii="Arial" w:hAnsi="Arial" w:cs="Arial"/>
          <w:color w:val="002060"/>
          <w:sz w:val="23"/>
          <w:szCs w:val="23"/>
        </w:rPr>
        <w:t xml:space="preserve"> creating a place for everyone.</w:t>
      </w:r>
    </w:p>
    <w:p w14:paraId="2104673C" w14:textId="77777777" w:rsidR="00260AA9" w:rsidRDefault="00260AA9" w:rsidP="00260AA9">
      <w:pPr>
        <w:pStyle w:val="Heading1"/>
        <w:spacing w:before="0" w:line="240" w:lineRule="auto"/>
      </w:pPr>
    </w:p>
    <w:p w14:paraId="40F919E0" w14:textId="77777777" w:rsidR="00CF0C72" w:rsidRPr="00E81197" w:rsidRDefault="00CF0C72" w:rsidP="00260AA9">
      <w:pPr>
        <w:pStyle w:val="Heading1"/>
        <w:spacing w:before="0" w:line="240" w:lineRule="auto"/>
        <w:rPr>
          <w:color w:val="FF0000"/>
        </w:rPr>
      </w:pPr>
      <w:r w:rsidRPr="00E81197">
        <w:rPr>
          <w:color w:val="FF0000"/>
        </w:rPr>
        <w:t>Our Commitment</w:t>
      </w:r>
    </w:p>
    <w:p w14:paraId="2F627F3E" w14:textId="77777777" w:rsidR="00260AA9" w:rsidRPr="00752887" w:rsidRDefault="00260AA9" w:rsidP="00260AA9">
      <w:pPr>
        <w:spacing w:after="0" w:line="240" w:lineRule="auto"/>
        <w:rPr>
          <w:rFonts w:ascii="Arial" w:hAnsi="Arial" w:cs="Arial"/>
          <w:sz w:val="23"/>
          <w:szCs w:val="23"/>
          <w:highlight w:val="lightGray"/>
        </w:rPr>
      </w:pPr>
    </w:p>
    <w:p w14:paraId="70B83155" w14:textId="77777777" w:rsidR="00470F09" w:rsidRPr="00E81197" w:rsidRDefault="00E81197" w:rsidP="00260AA9">
      <w:pPr>
        <w:spacing w:after="0" w:line="240" w:lineRule="auto"/>
        <w:rPr>
          <w:rFonts w:ascii="Arial" w:hAnsi="Arial" w:cs="Arial"/>
          <w:color w:val="002060"/>
          <w:sz w:val="23"/>
          <w:szCs w:val="23"/>
        </w:rPr>
      </w:pPr>
      <w:r>
        <w:rPr>
          <w:rFonts w:ascii="Arial" w:hAnsi="Arial" w:cs="Arial"/>
          <w:color w:val="002060"/>
          <w:sz w:val="23"/>
          <w:szCs w:val="23"/>
        </w:rPr>
        <w:t xml:space="preserve">The </w:t>
      </w:r>
      <w:r w:rsidRPr="00E81197">
        <w:rPr>
          <w:rFonts w:ascii="Arial" w:hAnsi="Arial" w:cs="Arial"/>
          <w:color w:val="002060"/>
          <w:sz w:val="23"/>
          <w:szCs w:val="23"/>
        </w:rPr>
        <w:t xml:space="preserve">Flagstaff Hill Football Club </w:t>
      </w:r>
      <w:r w:rsidR="00CF0C72" w:rsidRPr="00E81197">
        <w:rPr>
          <w:rFonts w:ascii="Arial" w:hAnsi="Arial" w:cs="Arial"/>
          <w:color w:val="002060"/>
          <w:sz w:val="23"/>
          <w:szCs w:val="23"/>
        </w:rPr>
        <w:t>welcomes all members of the community regardless of culture, ability, gender, r</w:t>
      </w:r>
      <w:r w:rsidR="00A6769D" w:rsidRPr="00E81197">
        <w:rPr>
          <w:rFonts w:ascii="Arial" w:hAnsi="Arial" w:cs="Arial"/>
          <w:color w:val="002060"/>
          <w:sz w:val="23"/>
          <w:szCs w:val="23"/>
        </w:rPr>
        <w:t>ace, sexuality, religion, socio-</w:t>
      </w:r>
      <w:r w:rsidR="00CF0C72" w:rsidRPr="00E81197">
        <w:rPr>
          <w:rFonts w:ascii="Arial" w:hAnsi="Arial" w:cs="Arial"/>
          <w:color w:val="002060"/>
          <w:sz w:val="23"/>
          <w:szCs w:val="23"/>
        </w:rPr>
        <w:t>economic status or age</w:t>
      </w:r>
      <w:r w:rsidR="00B93941" w:rsidRPr="00E81197">
        <w:rPr>
          <w:rFonts w:ascii="Arial" w:hAnsi="Arial" w:cs="Arial"/>
          <w:color w:val="002060"/>
          <w:sz w:val="23"/>
          <w:szCs w:val="23"/>
        </w:rPr>
        <w:t>. We want to create an environment where people feel welcome,</w:t>
      </w:r>
      <w:r w:rsidR="009B3920" w:rsidRPr="00E81197">
        <w:rPr>
          <w:rFonts w:ascii="Arial" w:hAnsi="Arial" w:cs="Arial"/>
          <w:color w:val="002060"/>
          <w:sz w:val="23"/>
          <w:szCs w:val="23"/>
        </w:rPr>
        <w:t xml:space="preserve"> safe,</w:t>
      </w:r>
      <w:r w:rsidR="00B93941" w:rsidRPr="00E81197">
        <w:rPr>
          <w:rFonts w:ascii="Arial" w:hAnsi="Arial" w:cs="Arial"/>
          <w:color w:val="002060"/>
          <w:sz w:val="23"/>
          <w:szCs w:val="23"/>
        </w:rPr>
        <w:t xml:space="preserve"> represented, included in decision making, able to participate and free from discrimination</w:t>
      </w:r>
      <w:r w:rsidR="00CF0C72" w:rsidRPr="00E81197">
        <w:rPr>
          <w:rFonts w:ascii="Arial" w:hAnsi="Arial" w:cs="Arial"/>
          <w:color w:val="002060"/>
          <w:sz w:val="23"/>
          <w:szCs w:val="23"/>
        </w:rPr>
        <w:t xml:space="preserve">. We encourage participation by all groups and individuals to play or be involved to the level they wish, whether it be social, competitive or </w:t>
      </w:r>
      <w:r w:rsidR="00A6769D" w:rsidRPr="00E81197">
        <w:rPr>
          <w:rFonts w:ascii="Arial" w:hAnsi="Arial" w:cs="Arial"/>
          <w:color w:val="002060"/>
          <w:sz w:val="23"/>
          <w:szCs w:val="23"/>
        </w:rPr>
        <w:t>assisting with running our club or activities</w:t>
      </w:r>
      <w:r w:rsidR="00CF0C72" w:rsidRPr="00E81197">
        <w:rPr>
          <w:rFonts w:ascii="Arial" w:hAnsi="Arial" w:cs="Arial"/>
          <w:color w:val="002060"/>
          <w:sz w:val="23"/>
          <w:szCs w:val="23"/>
        </w:rPr>
        <w:t>.</w:t>
      </w:r>
      <w:r w:rsidR="00470F09" w:rsidRPr="00E81197">
        <w:rPr>
          <w:rFonts w:ascii="Arial" w:hAnsi="Arial" w:cs="Arial"/>
          <w:color w:val="002060"/>
          <w:sz w:val="23"/>
          <w:szCs w:val="23"/>
        </w:rPr>
        <w:t xml:space="preserve"> We understand the important role sport can play in promoting a feeling of belonging and inclusion.</w:t>
      </w:r>
      <w:r w:rsidR="00B93941" w:rsidRPr="00E81197">
        <w:rPr>
          <w:rFonts w:ascii="Arial" w:hAnsi="Arial" w:cs="Arial"/>
          <w:color w:val="002060"/>
          <w:sz w:val="23"/>
          <w:szCs w:val="23"/>
        </w:rPr>
        <w:t xml:space="preserve"> </w:t>
      </w:r>
    </w:p>
    <w:p w14:paraId="6549727A" w14:textId="77777777" w:rsidR="00260AA9" w:rsidRDefault="00260AA9" w:rsidP="00260AA9">
      <w:pPr>
        <w:spacing w:after="0" w:line="240" w:lineRule="auto"/>
        <w:rPr>
          <w:rFonts w:ascii="Arial" w:hAnsi="Arial" w:cs="Arial"/>
          <w:b/>
          <w:sz w:val="23"/>
          <w:szCs w:val="23"/>
        </w:rPr>
      </w:pPr>
    </w:p>
    <w:p w14:paraId="4DB9A20A" w14:textId="77777777" w:rsidR="00470F09" w:rsidRPr="00E81197" w:rsidRDefault="00470F09" w:rsidP="00260AA9">
      <w:pPr>
        <w:pStyle w:val="Heading1"/>
        <w:spacing w:before="0"/>
        <w:rPr>
          <w:color w:val="FF0000"/>
        </w:rPr>
      </w:pPr>
      <w:r w:rsidRPr="00E81197">
        <w:rPr>
          <w:color w:val="FF0000"/>
        </w:rPr>
        <w:t>What we will do</w:t>
      </w:r>
    </w:p>
    <w:p w14:paraId="658A2CCD" w14:textId="77777777" w:rsidR="00260AA9" w:rsidRDefault="00260AA9" w:rsidP="00260AA9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00E5A625" w14:textId="77777777" w:rsidR="00E81197" w:rsidRDefault="00470F09" w:rsidP="00260AA9">
      <w:pPr>
        <w:spacing w:after="0" w:line="240" w:lineRule="auto"/>
        <w:rPr>
          <w:rFonts w:ascii="Arial" w:hAnsi="Arial" w:cs="Arial"/>
          <w:color w:val="002060"/>
          <w:sz w:val="23"/>
          <w:szCs w:val="23"/>
        </w:rPr>
      </w:pPr>
      <w:r w:rsidRPr="00E81197">
        <w:rPr>
          <w:rFonts w:ascii="Arial" w:hAnsi="Arial" w:cs="Arial"/>
          <w:color w:val="002060"/>
          <w:sz w:val="23"/>
          <w:szCs w:val="23"/>
        </w:rPr>
        <w:t>We are committed to ensuring that:</w:t>
      </w:r>
    </w:p>
    <w:p w14:paraId="05237B9D" w14:textId="77777777" w:rsidR="00647F11" w:rsidRPr="00647F11" w:rsidRDefault="00862343" w:rsidP="00260AA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2060"/>
          <w:sz w:val="23"/>
          <w:szCs w:val="23"/>
        </w:rPr>
      </w:pPr>
      <w:r>
        <w:rPr>
          <w:rFonts w:ascii="Arial" w:hAnsi="Arial" w:cs="Arial"/>
          <w:color w:val="002060"/>
          <w:sz w:val="23"/>
          <w:szCs w:val="23"/>
        </w:rPr>
        <w:t>W</w:t>
      </w:r>
      <w:r w:rsidR="00647F11">
        <w:rPr>
          <w:rFonts w:ascii="Arial" w:hAnsi="Arial" w:cs="Arial"/>
          <w:color w:val="002060"/>
          <w:sz w:val="23"/>
          <w:szCs w:val="23"/>
        </w:rPr>
        <w:t xml:space="preserve">e adhere to and follow the </w:t>
      </w:r>
      <w:hyperlink r:id="rId8" w:history="1">
        <w:r w:rsidR="00647F11" w:rsidRPr="00647F11">
          <w:rPr>
            <w:rStyle w:val="Hyperlink"/>
            <w:rFonts w:ascii="Arial" w:hAnsi="Arial" w:cs="Arial"/>
            <w:sz w:val="23"/>
            <w:szCs w:val="23"/>
          </w:rPr>
          <w:t>7 pillars of inclusion and diversity</w:t>
        </w:r>
      </w:hyperlink>
      <w:r w:rsidR="00647F11">
        <w:rPr>
          <w:rFonts w:ascii="Arial" w:hAnsi="Arial" w:cs="Arial"/>
          <w:color w:val="002060"/>
          <w:sz w:val="23"/>
          <w:szCs w:val="23"/>
        </w:rPr>
        <w:t xml:space="preserve">: </w:t>
      </w:r>
      <w:r w:rsidR="00647F11" w:rsidRPr="00647F11">
        <w:rPr>
          <w:rFonts w:ascii="Arial" w:hAnsi="Arial" w:cs="Arial"/>
          <w:color w:val="002060"/>
          <w:sz w:val="23"/>
          <w:szCs w:val="23"/>
        </w:rPr>
        <w:t>Access</w:t>
      </w:r>
      <w:r w:rsidR="00647F11">
        <w:rPr>
          <w:rFonts w:ascii="Arial" w:hAnsi="Arial" w:cs="Arial"/>
          <w:color w:val="002060"/>
          <w:sz w:val="23"/>
          <w:szCs w:val="23"/>
        </w:rPr>
        <w:t xml:space="preserve">, </w:t>
      </w:r>
      <w:r w:rsidR="00647F11" w:rsidRPr="00647F11">
        <w:rPr>
          <w:rFonts w:ascii="Arial" w:hAnsi="Arial" w:cs="Arial"/>
          <w:color w:val="002060"/>
          <w:sz w:val="23"/>
          <w:szCs w:val="23"/>
        </w:rPr>
        <w:t>Attitude</w:t>
      </w:r>
      <w:r w:rsidR="00647F11">
        <w:rPr>
          <w:rFonts w:ascii="Arial" w:hAnsi="Arial" w:cs="Arial"/>
          <w:color w:val="002060"/>
          <w:sz w:val="23"/>
          <w:szCs w:val="23"/>
        </w:rPr>
        <w:t xml:space="preserve">, </w:t>
      </w:r>
      <w:r w:rsidR="00647F11" w:rsidRPr="00647F11">
        <w:rPr>
          <w:rFonts w:ascii="Arial" w:hAnsi="Arial" w:cs="Arial"/>
          <w:color w:val="002060"/>
          <w:sz w:val="23"/>
          <w:szCs w:val="23"/>
        </w:rPr>
        <w:t>Choice</w:t>
      </w:r>
      <w:r w:rsidR="00647F11">
        <w:rPr>
          <w:rFonts w:ascii="Arial" w:hAnsi="Arial" w:cs="Arial"/>
          <w:color w:val="002060"/>
          <w:sz w:val="23"/>
          <w:szCs w:val="23"/>
        </w:rPr>
        <w:t xml:space="preserve">, </w:t>
      </w:r>
      <w:r w:rsidR="00647F11" w:rsidRPr="00647F11">
        <w:rPr>
          <w:rFonts w:ascii="Arial" w:hAnsi="Arial" w:cs="Arial"/>
          <w:color w:val="002060"/>
          <w:sz w:val="23"/>
          <w:szCs w:val="23"/>
        </w:rPr>
        <w:t>Partnerships</w:t>
      </w:r>
      <w:r w:rsidR="00647F11">
        <w:rPr>
          <w:rFonts w:ascii="Arial" w:hAnsi="Arial" w:cs="Arial"/>
          <w:color w:val="002060"/>
          <w:sz w:val="23"/>
          <w:szCs w:val="23"/>
        </w:rPr>
        <w:t xml:space="preserve">, </w:t>
      </w:r>
      <w:r w:rsidR="00647F11" w:rsidRPr="00647F11">
        <w:rPr>
          <w:rFonts w:ascii="Arial" w:hAnsi="Arial" w:cs="Arial"/>
          <w:color w:val="002060"/>
          <w:sz w:val="23"/>
          <w:szCs w:val="23"/>
        </w:rPr>
        <w:t>Communication</w:t>
      </w:r>
      <w:r w:rsidR="00647F11">
        <w:rPr>
          <w:rFonts w:ascii="Arial" w:hAnsi="Arial" w:cs="Arial"/>
          <w:color w:val="002060"/>
          <w:sz w:val="23"/>
          <w:szCs w:val="23"/>
        </w:rPr>
        <w:t xml:space="preserve">, </w:t>
      </w:r>
      <w:r w:rsidR="00647F11" w:rsidRPr="00647F11">
        <w:rPr>
          <w:rFonts w:ascii="Arial" w:hAnsi="Arial" w:cs="Arial"/>
          <w:color w:val="002060"/>
          <w:sz w:val="23"/>
          <w:szCs w:val="23"/>
        </w:rPr>
        <w:t>Policy</w:t>
      </w:r>
      <w:r w:rsidR="00647F11">
        <w:rPr>
          <w:rFonts w:ascii="Arial" w:hAnsi="Arial" w:cs="Arial"/>
          <w:color w:val="002060"/>
          <w:sz w:val="23"/>
          <w:szCs w:val="23"/>
        </w:rPr>
        <w:t xml:space="preserve"> and </w:t>
      </w:r>
      <w:r w:rsidR="00647F11" w:rsidRPr="00647F11">
        <w:rPr>
          <w:rFonts w:ascii="Arial" w:hAnsi="Arial" w:cs="Arial"/>
          <w:color w:val="002060"/>
          <w:sz w:val="23"/>
          <w:szCs w:val="23"/>
        </w:rPr>
        <w:t>Opportunities</w:t>
      </w:r>
      <w:r w:rsidR="00647F11">
        <w:rPr>
          <w:rFonts w:ascii="Arial" w:hAnsi="Arial" w:cs="Arial"/>
          <w:color w:val="002060"/>
          <w:sz w:val="23"/>
          <w:szCs w:val="23"/>
        </w:rPr>
        <w:t>.</w:t>
      </w:r>
    </w:p>
    <w:p w14:paraId="3D49E2EB" w14:textId="77777777" w:rsidR="00470F09" w:rsidRPr="00E81197" w:rsidRDefault="00862343" w:rsidP="00E8119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2060"/>
          <w:sz w:val="23"/>
          <w:szCs w:val="23"/>
        </w:rPr>
      </w:pPr>
      <w:r>
        <w:rPr>
          <w:rFonts w:ascii="Arial" w:hAnsi="Arial" w:cs="Arial"/>
          <w:color w:val="002060"/>
          <w:sz w:val="23"/>
          <w:szCs w:val="23"/>
        </w:rPr>
        <w:t>N</w:t>
      </w:r>
      <w:r w:rsidR="00470F09" w:rsidRPr="00E81197">
        <w:rPr>
          <w:rFonts w:ascii="Arial" w:hAnsi="Arial" w:cs="Arial"/>
          <w:color w:val="002060"/>
          <w:sz w:val="23"/>
          <w:szCs w:val="23"/>
        </w:rPr>
        <w:t>o one is turned away because of their culture, ability, gender, race, sexuality,</w:t>
      </w:r>
      <w:r w:rsidR="00A6769D" w:rsidRPr="00E81197">
        <w:rPr>
          <w:rFonts w:ascii="Arial" w:hAnsi="Arial" w:cs="Arial"/>
          <w:color w:val="002060"/>
          <w:sz w:val="23"/>
          <w:szCs w:val="23"/>
        </w:rPr>
        <w:t xml:space="preserve"> religion, socio-</w:t>
      </w:r>
      <w:r w:rsidR="00470F09" w:rsidRPr="00E81197">
        <w:rPr>
          <w:rFonts w:ascii="Arial" w:hAnsi="Arial" w:cs="Arial"/>
          <w:color w:val="002060"/>
          <w:sz w:val="23"/>
          <w:szCs w:val="23"/>
        </w:rPr>
        <w:t xml:space="preserve">economic status or age - </w:t>
      </w:r>
      <w:r w:rsidR="009D7EE9" w:rsidRPr="00E81197">
        <w:rPr>
          <w:rFonts w:ascii="Arial" w:hAnsi="Arial" w:cs="Arial"/>
          <w:color w:val="002060"/>
          <w:sz w:val="23"/>
          <w:szCs w:val="23"/>
        </w:rPr>
        <w:t>and that</w:t>
      </w:r>
      <w:r w:rsidR="00470F09" w:rsidRPr="00E81197">
        <w:rPr>
          <w:rFonts w:ascii="Arial" w:hAnsi="Arial" w:cs="Arial"/>
          <w:color w:val="002060"/>
          <w:sz w:val="23"/>
          <w:szCs w:val="23"/>
        </w:rPr>
        <w:t xml:space="preserve"> there is a place for everyone</w:t>
      </w:r>
      <w:r>
        <w:rPr>
          <w:rFonts w:ascii="Arial" w:hAnsi="Arial" w:cs="Arial"/>
          <w:color w:val="002060"/>
          <w:sz w:val="23"/>
          <w:szCs w:val="23"/>
        </w:rPr>
        <w:t>.</w:t>
      </w:r>
    </w:p>
    <w:p w14:paraId="56932F23" w14:textId="77777777" w:rsidR="00470F09" w:rsidRDefault="00862343" w:rsidP="00260AA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2060"/>
          <w:sz w:val="23"/>
          <w:szCs w:val="23"/>
        </w:rPr>
      </w:pPr>
      <w:r>
        <w:rPr>
          <w:rFonts w:ascii="Arial" w:hAnsi="Arial" w:cs="Arial"/>
          <w:color w:val="002060"/>
          <w:sz w:val="23"/>
          <w:szCs w:val="23"/>
        </w:rPr>
        <w:t>E</w:t>
      </w:r>
      <w:r w:rsidR="00470F09" w:rsidRPr="00E81197">
        <w:rPr>
          <w:rFonts w:ascii="Arial" w:hAnsi="Arial" w:cs="Arial"/>
          <w:color w:val="002060"/>
          <w:sz w:val="23"/>
          <w:szCs w:val="23"/>
        </w:rPr>
        <w:t xml:space="preserve">veryone is welcomed and supported to participate to the extent that they </w:t>
      </w:r>
      <w:r w:rsidR="009D7EE9" w:rsidRPr="00E81197">
        <w:rPr>
          <w:rFonts w:ascii="Arial" w:hAnsi="Arial" w:cs="Arial"/>
          <w:color w:val="002060"/>
          <w:sz w:val="23"/>
          <w:szCs w:val="23"/>
        </w:rPr>
        <w:t>want</w:t>
      </w:r>
      <w:r w:rsidR="00470F09" w:rsidRPr="00E81197">
        <w:rPr>
          <w:rFonts w:ascii="Arial" w:hAnsi="Arial" w:cs="Arial"/>
          <w:color w:val="002060"/>
          <w:sz w:val="23"/>
          <w:szCs w:val="23"/>
        </w:rPr>
        <w:t xml:space="preserve"> to</w:t>
      </w:r>
      <w:r>
        <w:rPr>
          <w:rFonts w:ascii="Arial" w:hAnsi="Arial" w:cs="Arial"/>
          <w:color w:val="002060"/>
          <w:sz w:val="23"/>
          <w:szCs w:val="23"/>
        </w:rPr>
        <w:t>.</w:t>
      </w:r>
    </w:p>
    <w:p w14:paraId="67844387" w14:textId="77777777" w:rsidR="00470F09" w:rsidRPr="00E81197" w:rsidRDefault="00862343" w:rsidP="00260AA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2060"/>
          <w:sz w:val="23"/>
          <w:szCs w:val="23"/>
        </w:rPr>
      </w:pPr>
      <w:r>
        <w:rPr>
          <w:rFonts w:ascii="Arial" w:hAnsi="Arial" w:cs="Arial"/>
          <w:color w:val="002060"/>
          <w:sz w:val="23"/>
          <w:szCs w:val="23"/>
        </w:rPr>
        <w:t>O</w:t>
      </w:r>
      <w:r w:rsidR="00470F09" w:rsidRPr="00E81197">
        <w:rPr>
          <w:rFonts w:ascii="Arial" w:hAnsi="Arial" w:cs="Arial"/>
          <w:color w:val="002060"/>
          <w:sz w:val="23"/>
          <w:szCs w:val="23"/>
        </w:rPr>
        <w:t>ur facilities, premises and publications are accessible to everyone</w:t>
      </w:r>
      <w:r>
        <w:rPr>
          <w:rFonts w:ascii="Arial" w:hAnsi="Arial" w:cs="Arial"/>
          <w:color w:val="002060"/>
          <w:sz w:val="23"/>
          <w:szCs w:val="23"/>
        </w:rPr>
        <w:t>.</w:t>
      </w:r>
    </w:p>
    <w:p w14:paraId="581F8EDF" w14:textId="77777777" w:rsidR="00470F09" w:rsidRPr="00E81197" w:rsidRDefault="00862343" w:rsidP="00260AA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2060"/>
          <w:sz w:val="23"/>
          <w:szCs w:val="23"/>
        </w:rPr>
      </w:pPr>
      <w:r>
        <w:rPr>
          <w:rFonts w:ascii="Arial" w:hAnsi="Arial" w:cs="Arial"/>
          <w:color w:val="002060"/>
          <w:sz w:val="23"/>
          <w:szCs w:val="23"/>
        </w:rPr>
        <w:t>O</w:t>
      </w:r>
      <w:r w:rsidR="00470F09" w:rsidRPr="00E81197">
        <w:rPr>
          <w:rFonts w:ascii="Arial" w:hAnsi="Arial" w:cs="Arial"/>
          <w:color w:val="002060"/>
          <w:sz w:val="23"/>
          <w:szCs w:val="23"/>
        </w:rPr>
        <w:t>ur social events are welcoming and inclusive</w:t>
      </w:r>
      <w:r>
        <w:rPr>
          <w:rFonts w:ascii="Arial" w:hAnsi="Arial" w:cs="Arial"/>
          <w:color w:val="002060"/>
          <w:sz w:val="23"/>
          <w:szCs w:val="23"/>
        </w:rPr>
        <w:t>.</w:t>
      </w:r>
    </w:p>
    <w:p w14:paraId="4DB8F261" w14:textId="77777777" w:rsidR="00470F09" w:rsidRPr="00E81197" w:rsidRDefault="00862343" w:rsidP="00260AA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2060"/>
          <w:sz w:val="23"/>
          <w:szCs w:val="23"/>
        </w:rPr>
      </w:pPr>
      <w:r>
        <w:rPr>
          <w:rFonts w:ascii="Arial" w:hAnsi="Arial" w:cs="Arial"/>
          <w:color w:val="002060"/>
          <w:sz w:val="23"/>
          <w:szCs w:val="23"/>
        </w:rPr>
        <w:t>O</w:t>
      </w:r>
      <w:r w:rsidR="00470F09" w:rsidRPr="00E81197">
        <w:rPr>
          <w:rFonts w:ascii="Arial" w:hAnsi="Arial" w:cs="Arial"/>
          <w:color w:val="002060"/>
          <w:sz w:val="23"/>
          <w:szCs w:val="23"/>
        </w:rPr>
        <w:t xml:space="preserve">ur </w:t>
      </w:r>
      <w:r w:rsidR="0021206A" w:rsidRPr="00E81197">
        <w:rPr>
          <w:rFonts w:ascii="Arial" w:hAnsi="Arial" w:cs="Arial"/>
          <w:color w:val="002060"/>
          <w:sz w:val="23"/>
          <w:szCs w:val="23"/>
        </w:rPr>
        <w:t>volunteers and staff</w:t>
      </w:r>
      <w:r w:rsidR="00470F09" w:rsidRPr="00E81197">
        <w:rPr>
          <w:rFonts w:ascii="Arial" w:hAnsi="Arial" w:cs="Arial"/>
          <w:color w:val="002060"/>
          <w:sz w:val="23"/>
          <w:szCs w:val="23"/>
        </w:rPr>
        <w:t xml:space="preserve"> are properly trained and educated about inclusion and </w:t>
      </w:r>
      <w:r w:rsidR="00F35EC4" w:rsidRPr="00E81197">
        <w:rPr>
          <w:rFonts w:ascii="Arial" w:hAnsi="Arial" w:cs="Arial"/>
          <w:color w:val="002060"/>
          <w:sz w:val="23"/>
          <w:szCs w:val="23"/>
        </w:rPr>
        <w:t xml:space="preserve">how </w:t>
      </w:r>
      <w:r w:rsidR="00470F09" w:rsidRPr="00E81197">
        <w:rPr>
          <w:rFonts w:ascii="Arial" w:hAnsi="Arial" w:cs="Arial"/>
          <w:color w:val="002060"/>
          <w:sz w:val="23"/>
          <w:szCs w:val="23"/>
        </w:rPr>
        <w:t>to deal with any complaints or grievances</w:t>
      </w:r>
      <w:r>
        <w:rPr>
          <w:rFonts w:ascii="Arial" w:hAnsi="Arial" w:cs="Arial"/>
          <w:color w:val="002060"/>
          <w:sz w:val="23"/>
          <w:szCs w:val="23"/>
        </w:rPr>
        <w:t>.</w:t>
      </w:r>
    </w:p>
    <w:p w14:paraId="4B374642" w14:textId="77777777" w:rsidR="00470F09" w:rsidRPr="00E81197" w:rsidRDefault="00862343" w:rsidP="00260AA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2060"/>
          <w:sz w:val="23"/>
          <w:szCs w:val="23"/>
        </w:rPr>
      </w:pPr>
      <w:r>
        <w:rPr>
          <w:rFonts w:ascii="Arial" w:hAnsi="Arial" w:cs="Arial"/>
          <w:color w:val="002060"/>
          <w:sz w:val="23"/>
          <w:szCs w:val="23"/>
        </w:rPr>
        <w:t>W</w:t>
      </w:r>
      <w:r w:rsidR="00382D85" w:rsidRPr="00E81197">
        <w:rPr>
          <w:rFonts w:ascii="Arial" w:hAnsi="Arial" w:cs="Arial"/>
          <w:color w:val="002060"/>
          <w:sz w:val="23"/>
          <w:szCs w:val="23"/>
        </w:rPr>
        <w:t>e have a</w:t>
      </w:r>
      <w:r w:rsidR="00470F09" w:rsidRPr="00E81197">
        <w:rPr>
          <w:rFonts w:ascii="Arial" w:hAnsi="Arial" w:cs="Arial"/>
          <w:color w:val="002060"/>
          <w:sz w:val="23"/>
          <w:szCs w:val="23"/>
        </w:rPr>
        <w:t xml:space="preserve"> </w:t>
      </w:r>
      <w:r w:rsidR="00A34658" w:rsidRPr="00E81197">
        <w:rPr>
          <w:rFonts w:ascii="Arial" w:hAnsi="Arial" w:cs="Arial"/>
          <w:color w:val="002060"/>
          <w:sz w:val="23"/>
          <w:szCs w:val="23"/>
        </w:rPr>
        <w:t>Disability Access</w:t>
      </w:r>
      <w:r w:rsidR="00A6769D" w:rsidRPr="00E81197">
        <w:rPr>
          <w:rFonts w:ascii="Arial" w:hAnsi="Arial" w:cs="Arial"/>
          <w:color w:val="002060"/>
          <w:sz w:val="23"/>
          <w:szCs w:val="23"/>
        </w:rPr>
        <w:t xml:space="preserve"> </w:t>
      </w:r>
      <w:r w:rsidR="00A34658" w:rsidRPr="00E81197">
        <w:rPr>
          <w:rFonts w:ascii="Arial" w:hAnsi="Arial" w:cs="Arial"/>
          <w:color w:val="002060"/>
          <w:sz w:val="23"/>
          <w:szCs w:val="23"/>
        </w:rPr>
        <w:t xml:space="preserve">Inclusion </w:t>
      </w:r>
      <w:r w:rsidR="00470F09" w:rsidRPr="00E81197">
        <w:rPr>
          <w:rFonts w:ascii="Arial" w:hAnsi="Arial" w:cs="Arial"/>
          <w:color w:val="002060"/>
          <w:sz w:val="23"/>
          <w:szCs w:val="23"/>
        </w:rPr>
        <w:t xml:space="preserve">Plan </w:t>
      </w:r>
      <w:r w:rsidR="00A34658" w:rsidRPr="00E81197">
        <w:rPr>
          <w:rFonts w:ascii="Arial" w:hAnsi="Arial" w:cs="Arial"/>
          <w:color w:val="002060"/>
          <w:sz w:val="23"/>
          <w:szCs w:val="23"/>
        </w:rPr>
        <w:t xml:space="preserve">(DAIP) </w:t>
      </w:r>
      <w:r w:rsidR="00470F09" w:rsidRPr="00E81197">
        <w:rPr>
          <w:rFonts w:ascii="Arial" w:hAnsi="Arial" w:cs="Arial"/>
          <w:color w:val="002060"/>
          <w:sz w:val="23"/>
          <w:szCs w:val="23"/>
        </w:rPr>
        <w:t>that is regularly updated and reviewed</w:t>
      </w:r>
    </w:p>
    <w:p w14:paraId="228F35B5" w14:textId="77777777" w:rsidR="00470F09" w:rsidRPr="00E81197" w:rsidRDefault="00862343" w:rsidP="00260AA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2060"/>
          <w:sz w:val="23"/>
          <w:szCs w:val="23"/>
        </w:rPr>
      </w:pPr>
      <w:r>
        <w:rPr>
          <w:rFonts w:ascii="Arial" w:hAnsi="Arial" w:cs="Arial"/>
          <w:color w:val="002060"/>
          <w:sz w:val="23"/>
          <w:szCs w:val="23"/>
        </w:rPr>
        <w:t>O</w:t>
      </w:r>
      <w:r w:rsidR="00974B55" w:rsidRPr="00E81197">
        <w:rPr>
          <w:rFonts w:ascii="Arial" w:hAnsi="Arial" w:cs="Arial"/>
          <w:color w:val="002060"/>
          <w:sz w:val="23"/>
          <w:szCs w:val="23"/>
        </w:rPr>
        <w:t>ur committee reflects the diversity of our members</w:t>
      </w:r>
    </w:p>
    <w:p w14:paraId="6B0C3186" w14:textId="77777777" w:rsidR="00260AA9" w:rsidRDefault="00260AA9" w:rsidP="00260AA9">
      <w:pPr>
        <w:spacing w:after="0" w:line="240" w:lineRule="auto"/>
        <w:rPr>
          <w:rFonts w:ascii="Arial" w:hAnsi="Arial" w:cs="Arial"/>
          <w:b/>
          <w:sz w:val="23"/>
          <w:szCs w:val="23"/>
        </w:rPr>
      </w:pPr>
    </w:p>
    <w:p w14:paraId="4DD4DA8A" w14:textId="77777777" w:rsidR="00E81197" w:rsidRDefault="00E81197" w:rsidP="00260AA9">
      <w:pPr>
        <w:pStyle w:val="Heading1"/>
        <w:spacing w:before="0" w:line="240" w:lineRule="auto"/>
      </w:pPr>
    </w:p>
    <w:p w14:paraId="79D0B985" w14:textId="77777777" w:rsidR="00E81197" w:rsidRDefault="00E81197" w:rsidP="00260AA9">
      <w:pPr>
        <w:pStyle w:val="Heading1"/>
        <w:spacing w:before="0" w:line="240" w:lineRule="auto"/>
      </w:pPr>
    </w:p>
    <w:p w14:paraId="576A17E7" w14:textId="77777777" w:rsidR="00E81197" w:rsidRDefault="00E81197" w:rsidP="00260AA9">
      <w:pPr>
        <w:pStyle w:val="Heading1"/>
        <w:spacing w:before="0" w:line="240" w:lineRule="auto"/>
      </w:pPr>
    </w:p>
    <w:p w14:paraId="1C23EB09" w14:textId="77777777" w:rsidR="00E81197" w:rsidRDefault="00E81197" w:rsidP="00260AA9">
      <w:pPr>
        <w:pStyle w:val="Heading1"/>
        <w:spacing w:before="0" w:line="240" w:lineRule="auto"/>
      </w:pPr>
    </w:p>
    <w:p w14:paraId="28FC8440" w14:textId="77777777" w:rsidR="00E81197" w:rsidRDefault="00E81197" w:rsidP="00260AA9">
      <w:pPr>
        <w:pStyle w:val="Heading1"/>
        <w:spacing w:before="0" w:line="240" w:lineRule="auto"/>
      </w:pPr>
    </w:p>
    <w:p w14:paraId="7A6A45C4" w14:textId="77777777" w:rsidR="00E81197" w:rsidRDefault="00E81197" w:rsidP="00260AA9">
      <w:pPr>
        <w:pStyle w:val="Heading1"/>
        <w:spacing w:before="0" w:line="240" w:lineRule="auto"/>
      </w:pPr>
    </w:p>
    <w:p w14:paraId="5A036B16" w14:textId="77777777" w:rsidR="00E81197" w:rsidRDefault="00E81197" w:rsidP="00260AA9">
      <w:pPr>
        <w:pStyle w:val="Heading1"/>
        <w:spacing w:before="0" w:line="240" w:lineRule="auto"/>
      </w:pPr>
    </w:p>
    <w:p w14:paraId="503000A2" w14:textId="77777777" w:rsidR="00470F09" w:rsidRPr="00E81197" w:rsidRDefault="00974B55" w:rsidP="00260AA9">
      <w:pPr>
        <w:pStyle w:val="Heading1"/>
        <w:spacing w:before="0" w:line="240" w:lineRule="auto"/>
        <w:rPr>
          <w:color w:val="FF0000"/>
        </w:rPr>
      </w:pPr>
      <w:r w:rsidRPr="00E81197">
        <w:rPr>
          <w:color w:val="FF0000"/>
        </w:rPr>
        <w:t>What we need you to do</w:t>
      </w:r>
    </w:p>
    <w:p w14:paraId="5C95384B" w14:textId="77777777" w:rsidR="00260AA9" w:rsidRDefault="00260AA9" w:rsidP="00260AA9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639D6F3C" w14:textId="77777777" w:rsidR="009B3920" w:rsidRPr="00E81197" w:rsidRDefault="00974B55" w:rsidP="00260AA9">
      <w:pPr>
        <w:spacing w:after="0" w:line="240" w:lineRule="auto"/>
        <w:rPr>
          <w:rFonts w:ascii="Arial" w:hAnsi="Arial" w:cs="Arial"/>
          <w:color w:val="002060"/>
          <w:sz w:val="23"/>
          <w:szCs w:val="23"/>
        </w:rPr>
      </w:pPr>
      <w:r w:rsidRPr="00E81197">
        <w:rPr>
          <w:rFonts w:ascii="Arial" w:hAnsi="Arial" w:cs="Arial"/>
          <w:color w:val="002060"/>
          <w:sz w:val="23"/>
          <w:szCs w:val="23"/>
        </w:rPr>
        <w:t>Inclusion is only possible if everyone embraces its benefits and agree</w:t>
      </w:r>
      <w:r w:rsidR="00624F7B" w:rsidRPr="00E81197">
        <w:rPr>
          <w:rFonts w:ascii="Arial" w:hAnsi="Arial" w:cs="Arial"/>
          <w:color w:val="002060"/>
          <w:sz w:val="23"/>
          <w:szCs w:val="23"/>
        </w:rPr>
        <w:t>s</w:t>
      </w:r>
      <w:r w:rsidRPr="00E81197">
        <w:rPr>
          <w:rFonts w:ascii="Arial" w:hAnsi="Arial" w:cs="Arial"/>
          <w:color w:val="002060"/>
          <w:sz w:val="23"/>
          <w:szCs w:val="23"/>
        </w:rPr>
        <w:t xml:space="preserve"> that we all have a part to play in creating an inclusive club/organisation. Success is not only seen </w:t>
      </w:r>
      <w:r w:rsidR="00624F7B" w:rsidRPr="00E81197">
        <w:rPr>
          <w:rFonts w:ascii="Arial" w:hAnsi="Arial" w:cs="Arial"/>
          <w:color w:val="002060"/>
          <w:sz w:val="23"/>
          <w:szCs w:val="23"/>
        </w:rPr>
        <w:t>through measuring outcomes, results and</w:t>
      </w:r>
      <w:r w:rsidRPr="00E81197">
        <w:rPr>
          <w:rFonts w:ascii="Arial" w:hAnsi="Arial" w:cs="Arial"/>
          <w:color w:val="002060"/>
          <w:sz w:val="23"/>
          <w:szCs w:val="23"/>
        </w:rPr>
        <w:t xml:space="preserve"> targets, but in the atmosphere and spirit on and off the field. </w:t>
      </w:r>
    </w:p>
    <w:p w14:paraId="29C13068" w14:textId="77777777" w:rsidR="00260AA9" w:rsidRPr="00E81197" w:rsidRDefault="00260AA9" w:rsidP="00260AA9">
      <w:pPr>
        <w:spacing w:after="0" w:line="240" w:lineRule="auto"/>
        <w:rPr>
          <w:rFonts w:ascii="Arial" w:hAnsi="Arial" w:cs="Arial"/>
          <w:color w:val="002060"/>
          <w:sz w:val="23"/>
          <w:szCs w:val="23"/>
        </w:rPr>
      </w:pPr>
    </w:p>
    <w:p w14:paraId="736AD6ED" w14:textId="77777777" w:rsidR="003A2875" w:rsidRDefault="00974B55" w:rsidP="00E81197">
      <w:pPr>
        <w:spacing w:after="0" w:line="240" w:lineRule="auto"/>
        <w:rPr>
          <w:rFonts w:ascii="Arial" w:hAnsi="Arial" w:cs="Arial"/>
          <w:color w:val="002060"/>
          <w:sz w:val="23"/>
          <w:szCs w:val="23"/>
        </w:rPr>
      </w:pPr>
      <w:r w:rsidRPr="00E81197">
        <w:rPr>
          <w:rFonts w:ascii="Arial" w:hAnsi="Arial" w:cs="Arial"/>
          <w:color w:val="002060"/>
          <w:sz w:val="23"/>
          <w:szCs w:val="23"/>
        </w:rPr>
        <w:t>All staff, volunteers, members, players, parents and friends of this club/organisation are expected to behave in a way that is consisten</w:t>
      </w:r>
      <w:bookmarkStart w:id="0" w:name="_GoBack"/>
      <w:bookmarkEnd w:id="0"/>
      <w:r w:rsidRPr="00E81197">
        <w:rPr>
          <w:rFonts w:ascii="Arial" w:hAnsi="Arial" w:cs="Arial"/>
          <w:color w:val="002060"/>
          <w:sz w:val="23"/>
          <w:szCs w:val="23"/>
        </w:rPr>
        <w:t xml:space="preserve">t with this vision and that is respectful, inclusive </w:t>
      </w:r>
      <w:r w:rsidR="00E81197" w:rsidRPr="00E81197">
        <w:rPr>
          <w:rFonts w:ascii="Arial" w:hAnsi="Arial" w:cs="Arial"/>
          <w:color w:val="002060"/>
          <w:sz w:val="23"/>
          <w:szCs w:val="23"/>
        </w:rPr>
        <w:t>and treats others with dignity.</w:t>
      </w:r>
    </w:p>
    <w:p w14:paraId="64C4376F" w14:textId="2CBE4792" w:rsidR="006E4B9D" w:rsidRDefault="006E4B9D" w:rsidP="00E81197">
      <w:pPr>
        <w:spacing w:after="0" w:line="240" w:lineRule="auto"/>
        <w:rPr>
          <w:rFonts w:ascii="Arial" w:hAnsi="Arial" w:cs="Arial"/>
          <w:color w:val="002060"/>
          <w:sz w:val="23"/>
          <w:szCs w:val="23"/>
        </w:rPr>
      </w:pPr>
    </w:p>
    <w:p w14:paraId="1ACC7C97" w14:textId="31D46A73" w:rsidR="00A40B1D" w:rsidRDefault="00A40B1D" w:rsidP="00E81197">
      <w:pPr>
        <w:spacing w:after="0" w:line="240" w:lineRule="auto"/>
        <w:rPr>
          <w:rFonts w:ascii="Arial" w:hAnsi="Arial" w:cs="Arial"/>
          <w:color w:val="002060"/>
          <w:sz w:val="23"/>
          <w:szCs w:val="23"/>
        </w:rPr>
      </w:pPr>
    </w:p>
    <w:p w14:paraId="3D047D18" w14:textId="6D6AB9FB" w:rsidR="00A40B1D" w:rsidRDefault="00A40B1D" w:rsidP="00E81197">
      <w:pPr>
        <w:spacing w:after="0" w:line="240" w:lineRule="auto"/>
        <w:rPr>
          <w:rFonts w:ascii="Arial" w:hAnsi="Arial" w:cs="Arial"/>
          <w:color w:val="002060"/>
          <w:sz w:val="23"/>
          <w:szCs w:val="23"/>
        </w:rPr>
      </w:pPr>
    </w:p>
    <w:p w14:paraId="326DB7F0" w14:textId="36363F71" w:rsidR="00A40B1D" w:rsidRDefault="00A40B1D" w:rsidP="00E81197">
      <w:pPr>
        <w:spacing w:after="0" w:line="240" w:lineRule="auto"/>
        <w:rPr>
          <w:rFonts w:ascii="Arial" w:hAnsi="Arial" w:cs="Arial"/>
          <w:color w:val="002060"/>
          <w:sz w:val="23"/>
          <w:szCs w:val="23"/>
        </w:rPr>
      </w:pPr>
    </w:p>
    <w:p w14:paraId="5A2C8FF1" w14:textId="7A9AEBBC" w:rsidR="00A40B1D" w:rsidRDefault="00A40B1D" w:rsidP="00E81197">
      <w:pPr>
        <w:spacing w:after="0" w:line="240" w:lineRule="auto"/>
        <w:rPr>
          <w:rFonts w:ascii="Arial" w:hAnsi="Arial" w:cs="Arial"/>
          <w:color w:val="002060"/>
          <w:sz w:val="23"/>
          <w:szCs w:val="23"/>
        </w:rPr>
      </w:pPr>
    </w:p>
    <w:p w14:paraId="24528DAD" w14:textId="0E11DB6D" w:rsidR="00A40B1D" w:rsidRDefault="00A40B1D" w:rsidP="00E81197">
      <w:pPr>
        <w:spacing w:after="0" w:line="240" w:lineRule="auto"/>
        <w:rPr>
          <w:rFonts w:ascii="Arial" w:hAnsi="Arial" w:cs="Arial"/>
          <w:color w:val="002060"/>
          <w:sz w:val="23"/>
          <w:szCs w:val="23"/>
        </w:rPr>
      </w:pPr>
    </w:p>
    <w:p w14:paraId="5E1B9334" w14:textId="62EB0AFB" w:rsidR="00A40B1D" w:rsidRDefault="00A40B1D" w:rsidP="00E81197">
      <w:pPr>
        <w:spacing w:after="0" w:line="240" w:lineRule="auto"/>
        <w:rPr>
          <w:rFonts w:ascii="Arial" w:hAnsi="Arial" w:cs="Arial"/>
          <w:color w:val="002060"/>
          <w:sz w:val="23"/>
          <w:szCs w:val="23"/>
        </w:rPr>
      </w:pPr>
    </w:p>
    <w:p w14:paraId="6E1117E5" w14:textId="20CEAECB" w:rsidR="00A40B1D" w:rsidRDefault="00A40B1D" w:rsidP="00E81197">
      <w:pPr>
        <w:spacing w:after="0" w:line="240" w:lineRule="auto"/>
        <w:rPr>
          <w:rFonts w:ascii="Arial" w:hAnsi="Arial" w:cs="Arial"/>
          <w:color w:val="002060"/>
          <w:sz w:val="23"/>
          <w:szCs w:val="23"/>
        </w:rPr>
      </w:pPr>
    </w:p>
    <w:p w14:paraId="34146C4D" w14:textId="0E8B958D" w:rsidR="00A40B1D" w:rsidRDefault="00A40B1D" w:rsidP="00E81197">
      <w:pPr>
        <w:spacing w:after="0" w:line="240" w:lineRule="auto"/>
        <w:rPr>
          <w:rFonts w:ascii="Arial" w:hAnsi="Arial" w:cs="Arial"/>
          <w:color w:val="002060"/>
          <w:sz w:val="23"/>
          <w:szCs w:val="23"/>
        </w:rPr>
      </w:pPr>
    </w:p>
    <w:p w14:paraId="1BF4F1F4" w14:textId="7243CE65" w:rsidR="00A40B1D" w:rsidRDefault="00A40B1D" w:rsidP="00E81197">
      <w:pPr>
        <w:spacing w:after="0" w:line="240" w:lineRule="auto"/>
        <w:rPr>
          <w:rFonts w:ascii="Arial" w:hAnsi="Arial" w:cs="Arial"/>
          <w:color w:val="002060"/>
          <w:sz w:val="23"/>
          <w:szCs w:val="23"/>
        </w:rPr>
      </w:pPr>
    </w:p>
    <w:p w14:paraId="1A7647D6" w14:textId="46AE9550" w:rsidR="00A40B1D" w:rsidRDefault="00A40B1D" w:rsidP="00E81197">
      <w:pPr>
        <w:spacing w:after="0" w:line="240" w:lineRule="auto"/>
        <w:rPr>
          <w:rFonts w:ascii="Arial" w:hAnsi="Arial" w:cs="Arial"/>
          <w:color w:val="002060"/>
          <w:sz w:val="23"/>
          <w:szCs w:val="23"/>
        </w:rPr>
      </w:pPr>
    </w:p>
    <w:p w14:paraId="32A2FD39" w14:textId="31D94169" w:rsidR="00A40B1D" w:rsidRDefault="00A40B1D" w:rsidP="00E81197">
      <w:pPr>
        <w:spacing w:after="0" w:line="240" w:lineRule="auto"/>
        <w:rPr>
          <w:rFonts w:ascii="Arial" w:hAnsi="Arial" w:cs="Arial"/>
          <w:color w:val="002060"/>
          <w:sz w:val="23"/>
          <w:szCs w:val="23"/>
        </w:rPr>
      </w:pPr>
    </w:p>
    <w:p w14:paraId="76AF1A7B" w14:textId="3697C982" w:rsidR="00A40B1D" w:rsidRDefault="00A40B1D" w:rsidP="00E81197">
      <w:pPr>
        <w:spacing w:after="0" w:line="240" w:lineRule="auto"/>
        <w:rPr>
          <w:rFonts w:ascii="Arial" w:hAnsi="Arial" w:cs="Arial"/>
          <w:color w:val="002060"/>
          <w:sz w:val="23"/>
          <w:szCs w:val="23"/>
        </w:rPr>
      </w:pPr>
    </w:p>
    <w:p w14:paraId="781A5E8F" w14:textId="26AA8817" w:rsidR="00A40B1D" w:rsidRDefault="00A40B1D" w:rsidP="00E81197">
      <w:pPr>
        <w:spacing w:after="0" w:line="240" w:lineRule="auto"/>
        <w:rPr>
          <w:rFonts w:ascii="Arial" w:hAnsi="Arial" w:cs="Arial"/>
          <w:color w:val="002060"/>
          <w:sz w:val="23"/>
          <w:szCs w:val="23"/>
        </w:rPr>
      </w:pPr>
    </w:p>
    <w:p w14:paraId="7BA2F2BF" w14:textId="77777777" w:rsidR="00A40B1D" w:rsidRDefault="00A40B1D" w:rsidP="00E81197">
      <w:pPr>
        <w:spacing w:after="0" w:line="240" w:lineRule="auto"/>
        <w:rPr>
          <w:rFonts w:ascii="Arial" w:hAnsi="Arial" w:cs="Arial"/>
          <w:color w:val="002060"/>
          <w:sz w:val="23"/>
          <w:szCs w:val="23"/>
        </w:rPr>
      </w:pPr>
    </w:p>
    <w:p w14:paraId="59E2D0A2" w14:textId="77777777" w:rsidR="00A40B1D" w:rsidRDefault="00A40B1D" w:rsidP="00E81197">
      <w:pPr>
        <w:spacing w:after="0" w:line="240" w:lineRule="auto"/>
        <w:rPr>
          <w:rFonts w:ascii="Arial" w:hAnsi="Arial" w:cs="Arial"/>
          <w:color w:val="002060"/>
          <w:sz w:val="23"/>
          <w:szCs w:val="23"/>
        </w:rPr>
      </w:pPr>
    </w:p>
    <w:p w14:paraId="568F888C" w14:textId="77777777" w:rsidR="006E4B9D" w:rsidRPr="006565B1" w:rsidRDefault="006E4B9D" w:rsidP="00E81197">
      <w:pPr>
        <w:spacing w:after="0" w:line="240" w:lineRule="auto"/>
        <w:rPr>
          <w:rFonts w:ascii="Arial" w:hAnsi="Arial" w:cs="Arial"/>
          <w:color w:val="002060"/>
          <w:sz w:val="23"/>
          <w:szCs w:val="23"/>
        </w:rPr>
      </w:pPr>
      <w:r w:rsidRPr="006565B1">
        <w:rPr>
          <w:rFonts w:ascii="Arial" w:hAnsi="Arial" w:cs="Arial"/>
          <w:color w:val="002060"/>
          <w:sz w:val="23"/>
          <w:szCs w:val="23"/>
        </w:rPr>
        <w:t>Endorsed by the FHFC General Committee: 13/10/2021</w:t>
      </w:r>
    </w:p>
    <w:p w14:paraId="6199157C" w14:textId="7A446407" w:rsidR="006E4B9D" w:rsidRPr="006565B1" w:rsidRDefault="006E4B9D" w:rsidP="00E81197">
      <w:pPr>
        <w:spacing w:after="0" w:line="240" w:lineRule="auto"/>
        <w:rPr>
          <w:rFonts w:ascii="Arial" w:hAnsi="Arial" w:cs="Arial"/>
          <w:color w:val="002060"/>
          <w:sz w:val="23"/>
          <w:szCs w:val="23"/>
        </w:rPr>
      </w:pPr>
      <w:r w:rsidRPr="006565B1">
        <w:rPr>
          <w:rFonts w:ascii="Arial" w:hAnsi="Arial" w:cs="Arial"/>
          <w:color w:val="002060"/>
          <w:sz w:val="23"/>
          <w:szCs w:val="23"/>
        </w:rPr>
        <w:t xml:space="preserve">Review date: </w:t>
      </w:r>
      <w:r w:rsidR="00A40B1D" w:rsidRPr="006565B1">
        <w:rPr>
          <w:rFonts w:ascii="Arial" w:hAnsi="Arial" w:cs="Arial"/>
          <w:color w:val="002060"/>
          <w:sz w:val="23"/>
          <w:szCs w:val="23"/>
        </w:rPr>
        <w:t>13/10/2023</w:t>
      </w:r>
    </w:p>
    <w:sectPr w:rsidR="006E4B9D" w:rsidRPr="006565B1" w:rsidSect="00923988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B55FC1" w14:textId="77777777" w:rsidR="000566CA" w:rsidRDefault="000566CA" w:rsidP="00BC4D57">
      <w:pPr>
        <w:spacing w:after="0" w:line="240" w:lineRule="auto"/>
      </w:pPr>
      <w:r>
        <w:separator/>
      </w:r>
    </w:p>
  </w:endnote>
  <w:endnote w:type="continuationSeparator" w:id="0">
    <w:p w14:paraId="7F0462E1" w14:textId="77777777" w:rsidR="000566CA" w:rsidRDefault="000566CA" w:rsidP="00BC4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E6DB8" w14:textId="6BEBC0B0" w:rsidR="006565B1" w:rsidRPr="006565B1" w:rsidRDefault="006565B1" w:rsidP="006565B1">
    <w:pPr>
      <w:pStyle w:val="Footer"/>
    </w:pPr>
    <w:r>
      <w:rPr>
        <w:noProof/>
      </w:rPr>
      <w:drawing>
        <wp:inline distT="0" distB="0" distL="0" distR="0" wp14:anchorId="4E4BFF8C" wp14:editId="69D0E892">
          <wp:extent cx="5731510" cy="965200"/>
          <wp:effectExtent l="0" t="0" r="2540" b="6350"/>
          <wp:docPr id="3" name="Picture 3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 logo cropp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6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A0E76" w14:textId="77777777" w:rsidR="000566CA" w:rsidRDefault="000566CA" w:rsidP="00BC4D57">
      <w:pPr>
        <w:spacing w:after="0" w:line="240" w:lineRule="auto"/>
      </w:pPr>
      <w:r>
        <w:separator/>
      </w:r>
    </w:p>
  </w:footnote>
  <w:footnote w:type="continuationSeparator" w:id="0">
    <w:p w14:paraId="20E8C12F" w14:textId="77777777" w:rsidR="000566CA" w:rsidRDefault="000566CA" w:rsidP="00BC4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8C1EB" w14:textId="50D37A6C" w:rsidR="00BC4D57" w:rsidRDefault="00A40B1D">
    <w:pPr>
      <w:pStyle w:val="Header"/>
    </w:pPr>
    <w:r>
      <w:rPr>
        <w:noProof/>
      </w:rPr>
      <w:drawing>
        <wp:inline distT="0" distB="0" distL="0" distR="0" wp14:anchorId="4CC8B1BB" wp14:editId="08C6F659">
          <wp:extent cx="5731510" cy="1552575"/>
          <wp:effectExtent l="0" t="0" r="254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55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10473"/>
    <w:multiLevelType w:val="hybridMultilevel"/>
    <w:tmpl w:val="AFCCCF98"/>
    <w:lvl w:ilvl="0" w:tplc="D2908B94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760B1"/>
    <w:multiLevelType w:val="hybridMultilevel"/>
    <w:tmpl w:val="473E9CC6"/>
    <w:lvl w:ilvl="0" w:tplc="E110A9A2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316"/>
    <w:rsid w:val="00000738"/>
    <w:rsid w:val="000060F6"/>
    <w:rsid w:val="0001075F"/>
    <w:rsid w:val="00015A1C"/>
    <w:rsid w:val="000171D1"/>
    <w:rsid w:val="00020564"/>
    <w:rsid w:val="000276CF"/>
    <w:rsid w:val="00031F46"/>
    <w:rsid w:val="00034E25"/>
    <w:rsid w:val="0004136C"/>
    <w:rsid w:val="00043760"/>
    <w:rsid w:val="00047D4E"/>
    <w:rsid w:val="000517CC"/>
    <w:rsid w:val="000566CA"/>
    <w:rsid w:val="0006011B"/>
    <w:rsid w:val="00060E73"/>
    <w:rsid w:val="00087251"/>
    <w:rsid w:val="000B7860"/>
    <w:rsid w:val="000C01A4"/>
    <w:rsid w:val="000C4EB2"/>
    <w:rsid w:val="000C61D3"/>
    <w:rsid w:val="000C620D"/>
    <w:rsid w:val="000D0547"/>
    <w:rsid w:val="000D36D4"/>
    <w:rsid w:val="000E0D7F"/>
    <w:rsid w:val="000E3657"/>
    <w:rsid w:val="000E69FD"/>
    <w:rsid w:val="0010154B"/>
    <w:rsid w:val="00102687"/>
    <w:rsid w:val="00117D00"/>
    <w:rsid w:val="00121651"/>
    <w:rsid w:val="001224D2"/>
    <w:rsid w:val="001254F9"/>
    <w:rsid w:val="001274C7"/>
    <w:rsid w:val="001344C1"/>
    <w:rsid w:val="001356D9"/>
    <w:rsid w:val="00136044"/>
    <w:rsid w:val="001411E6"/>
    <w:rsid w:val="00141F7F"/>
    <w:rsid w:val="0014266D"/>
    <w:rsid w:val="00145D2C"/>
    <w:rsid w:val="001601F3"/>
    <w:rsid w:val="00163544"/>
    <w:rsid w:val="001636B9"/>
    <w:rsid w:val="001722A7"/>
    <w:rsid w:val="001758B5"/>
    <w:rsid w:val="00177088"/>
    <w:rsid w:val="00181327"/>
    <w:rsid w:val="00181B2C"/>
    <w:rsid w:val="00184884"/>
    <w:rsid w:val="0019204D"/>
    <w:rsid w:val="001924EF"/>
    <w:rsid w:val="0019607C"/>
    <w:rsid w:val="00196216"/>
    <w:rsid w:val="00196960"/>
    <w:rsid w:val="001A30E0"/>
    <w:rsid w:val="001A3B9C"/>
    <w:rsid w:val="001A60E0"/>
    <w:rsid w:val="001A6230"/>
    <w:rsid w:val="001B1BB6"/>
    <w:rsid w:val="001B416A"/>
    <w:rsid w:val="001C0DD1"/>
    <w:rsid w:val="001C4A26"/>
    <w:rsid w:val="001D12FF"/>
    <w:rsid w:val="001D3D53"/>
    <w:rsid w:val="001E2C9A"/>
    <w:rsid w:val="001E3119"/>
    <w:rsid w:val="001F0F8E"/>
    <w:rsid w:val="001F284E"/>
    <w:rsid w:val="001F6019"/>
    <w:rsid w:val="002014A4"/>
    <w:rsid w:val="0020645D"/>
    <w:rsid w:val="00211AF7"/>
    <w:rsid w:val="0021206A"/>
    <w:rsid w:val="0021241C"/>
    <w:rsid w:val="002264B2"/>
    <w:rsid w:val="00231BDE"/>
    <w:rsid w:val="00235EF5"/>
    <w:rsid w:val="002529DB"/>
    <w:rsid w:val="00254B23"/>
    <w:rsid w:val="00254D8E"/>
    <w:rsid w:val="0025779B"/>
    <w:rsid w:val="00260AA9"/>
    <w:rsid w:val="00260AD3"/>
    <w:rsid w:val="002726A1"/>
    <w:rsid w:val="00272D96"/>
    <w:rsid w:val="002976B4"/>
    <w:rsid w:val="002A103B"/>
    <w:rsid w:val="002A5419"/>
    <w:rsid w:val="002A5C61"/>
    <w:rsid w:val="002B1FD8"/>
    <w:rsid w:val="002C1879"/>
    <w:rsid w:val="002D3F9C"/>
    <w:rsid w:val="002D5143"/>
    <w:rsid w:val="002D7754"/>
    <w:rsid w:val="002E09B4"/>
    <w:rsid w:val="002F0A0D"/>
    <w:rsid w:val="002F5521"/>
    <w:rsid w:val="00302485"/>
    <w:rsid w:val="00302611"/>
    <w:rsid w:val="00311944"/>
    <w:rsid w:val="00322A46"/>
    <w:rsid w:val="00322E69"/>
    <w:rsid w:val="0034034B"/>
    <w:rsid w:val="00346316"/>
    <w:rsid w:val="00351EF7"/>
    <w:rsid w:val="00357885"/>
    <w:rsid w:val="00360184"/>
    <w:rsid w:val="003642A5"/>
    <w:rsid w:val="00371A89"/>
    <w:rsid w:val="00375285"/>
    <w:rsid w:val="003816DD"/>
    <w:rsid w:val="00382D85"/>
    <w:rsid w:val="00383B75"/>
    <w:rsid w:val="00385DBF"/>
    <w:rsid w:val="0039395C"/>
    <w:rsid w:val="003A135D"/>
    <w:rsid w:val="003A155C"/>
    <w:rsid w:val="003A2875"/>
    <w:rsid w:val="003A3823"/>
    <w:rsid w:val="003A7057"/>
    <w:rsid w:val="003B24CC"/>
    <w:rsid w:val="003B2C5A"/>
    <w:rsid w:val="003B49D5"/>
    <w:rsid w:val="003C1394"/>
    <w:rsid w:val="003C6B53"/>
    <w:rsid w:val="003C6D20"/>
    <w:rsid w:val="003D271F"/>
    <w:rsid w:val="003D51C6"/>
    <w:rsid w:val="003D5355"/>
    <w:rsid w:val="003E2754"/>
    <w:rsid w:val="003E6505"/>
    <w:rsid w:val="003F0AE2"/>
    <w:rsid w:val="003F178F"/>
    <w:rsid w:val="003F6CD7"/>
    <w:rsid w:val="00400000"/>
    <w:rsid w:val="00405586"/>
    <w:rsid w:val="00423C6B"/>
    <w:rsid w:val="00425395"/>
    <w:rsid w:val="00427D8E"/>
    <w:rsid w:val="00427E81"/>
    <w:rsid w:val="004371CA"/>
    <w:rsid w:val="00445939"/>
    <w:rsid w:val="00445EC2"/>
    <w:rsid w:val="00447A23"/>
    <w:rsid w:val="00456B24"/>
    <w:rsid w:val="00456B43"/>
    <w:rsid w:val="00461EC2"/>
    <w:rsid w:val="00470F09"/>
    <w:rsid w:val="0048410F"/>
    <w:rsid w:val="004855C4"/>
    <w:rsid w:val="004A0540"/>
    <w:rsid w:val="004A75BC"/>
    <w:rsid w:val="004C1105"/>
    <w:rsid w:val="004D03EF"/>
    <w:rsid w:val="004D392A"/>
    <w:rsid w:val="004D4601"/>
    <w:rsid w:val="004E0808"/>
    <w:rsid w:val="004E38F6"/>
    <w:rsid w:val="004E40B3"/>
    <w:rsid w:val="004E5FDA"/>
    <w:rsid w:val="004F7DDF"/>
    <w:rsid w:val="0050526D"/>
    <w:rsid w:val="00522FAE"/>
    <w:rsid w:val="00525425"/>
    <w:rsid w:val="00525B54"/>
    <w:rsid w:val="005320F0"/>
    <w:rsid w:val="00537043"/>
    <w:rsid w:val="00545AD7"/>
    <w:rsid w:val="0055118E"/>
    <w:rsid w:val="00571E66"/>
    <w:rsid w:val="00575061"/>
    <w:rsid w:val="00584BBE"/>
    <w:rsid w:val="005863BE"/>
    <w:rsid w:val="0059420B"/>
    <w:rsid w:val="00596D62"/>
    <w:rsid w:val="005A5E1B"/>
    <w:rsid w:val="005B336D"/>
    <w:rsid w:val="005B3B03"/>
    <w:rsid w:val="005B49A3"/>
    <w:rsid w:val="005B4D45"/>
    <w:rsid w:val="005C7C0B"/>
    <w:rsid w:val="005E5F3C"/>
    <w:rsid w:val="005E72EC"/>
    <w:rsid w:val="005E7C95"/>
    <w:rsid w:val="005F59F2"/>
    <w:rsid w:val="0060625D"/>
    <w:rsid w:val="006133CD"/>
    <w:rsid w:val="00624B80"/>
    <w:rsid w:val="00624F7B"/>
    <w:rsid w:val="0063797B"/>
    <w:rsid w:val="006410CD"/>
    <w:rsid w:val="00647F11"/>
    <w:rsid w:val="00651885"/>
    <w:rsid w:val="006565B1"/>
    <w:rsid w:val="00656CF0"/>
    <w:rsid w:val="006638C8"/>
    <w:rsid w:val="00672176"/>
    <w:rsid w:val="00680390"/>
    <w:rsid w:val="0068631B"/>
    <w:rsid w:val="006A3740"/>
    <w:rsid w:val="006A3ACC"/>
    <w:rsid w:val="006A4527"/>
    <w:rsid w:val="006B7756"/>
    <w:rsid w:val="006C1139"/>
    <w:rsid w:val="006C3CA7"/>
    <w:rsid w:val="006D484E"/>
    <w:rsid w:val="006D5D64"/>
    <w:rsid w:val="006D650E"/>
    <w:rsid w:val="006E4B9D"/>
    <w:rsid w:val="006E6516"/>
    <w:rsid w:val="00701AF1"/>
    <w:rsid w:val="00704B9D"/>
    <w:rsid w:val="0071511E"/>
    <w:rsid w:val="00716DE7"/>
    <w:rsid w:val="00723F9F"/>
    <w:rsid w:val="00743B5F"/>
    <w:rsid w:val="00745CBB"/>
    <w:rsid w:val="007507FD"/>
    <w:rsid w:val="00752887"/>
    <w:rsid w:val="00753C1B"/>
    <w:rsid w:val="007572FF"/>
    <w:rsid w:val="007608B0"/>
    <w:rsid w:val="00767EA3"/>
    <w:rsid w:val="00772702"/>
    <w:rsid w:val="00781ED3"/>
    <w:rsid w:val="00795516"/>
    <w:rsid w:val="007B11F4"/>
    <w:rsid w:val="007C02BE"/>
    <w:rsid w:val="007F5AB2"/>
    <w:rsid w:val="007F6BB1"/>
    <w:rsid w:val="00801199"/>
    <w:rsid w:val="008036C1"/>
    <w:rsid w:val="00804FA0"/>
    <w:rsid w:val="008145FE"/>
    <w:rsid w:val="00821B5E"/>
    <w:rsid w:val="00844293"/>
    <w:rsid w:val="0085245C"/>
    <w:rsid w:val="00852A1D"/>
    <w:rsid w:val="00862343"/>
    <w:rsid w:val="00872896"/>
    <w:rsid w:val="00890FDC"/>
    <w:rsid w:val="008A2CF5"/>
    <w:rsid w:val="008B2A14"/>
    <w:rsid w:val="008C0763"/>
    <w:rsid w:val="008C39B2"/>
    <w:rsid w:val="008C7891"/>
    <w:rsid w:val="008D506C"/>
    <w:rsid w:val="008E5659"/>
    <w:rsid w:val="008F16B0"/>
    <w:rsid w:val="008F3F08"/>
    <w:rsid w:val="008F6F36"/>
    <w:rsid w:val="0091793D"/>
    <w:rsid w:val="00921951"/>
    <w:rsid w:val="00923988"/>
    <w:rsid w:val="00927D9A"/>
    <w:rsid w:val="0096294E"/>
    <w:rsid w:val="00974B55"/>
    <w:rsid w:val="00975D17"/>
    <w:rsid w:val="0098031A"/>
    <w:rsid w:val="00990690"/>
    <w:rsid w:val="00991F05"/>
    <w:rsid w:val="009A0354"/>
    <w:rsid w:val="009B2B50"/>
    <w:rsid w:val="009B3920"/>
    <w:rsid w:val="009B4424"/>
    <w:rsid w:val="009C166B"/>
    <w:rsid w:val="009C1892"/>
    <w:rsid w:val="009D7EE9"/>
    <w:rsid w:val="009E667E"/>
    <w:rsid w:val="009F0E5A"/>
    <w:rsid w:val="009F6E56"/>
    <w:rsid w:val="009F7DDD"/>
    <w:rsid w:val="00A00BF5"/>
    <w:rsid w:val="00A0544D"/>
    <w:rsid w:val="00A057CB"/>
    <w:rsid w:val="00A0745B"/>
    <w:rsid w:val="00A17ACB"/>
    <w:rsid w:val="00A202CA"/>
    <w:rsid w:val="00A34658"/>
    <w:rsid w:val="00A40B1D"/>
    <w:rsid w:val="00A4619E"/>
    <w:rsid w:val="00A57402"/>
    <w:rsid w:val="00A6769D"/>
    <w:rsid w:val="00A706F3"/>
    <w:rsid w:val="00A919C2"/>
    <w:rsid w:val="00A91A39"/>
    <w:rsid w:val="00AA3CFD"/>
    <w:rsid w:val="00AA60E4"/>
    <w:rsid w:val="00AA617F"/>
    <w:rsid w:val="00AB345C"/>
    <w:rsid w:val="00AB51FA"/>
    <w:rsid w:val="00AC6195"/>
    <w:rsid w:val="00AD412D"/>
    <w:rsid w:val="00AD4EEB"/>
    <w:rsid w:val="00AE25B0"/>
    <w:rsid w:val="00AE5D6C"/>
    <w:rsid w:val="00AF1990"/>
    <w:rsid w:val="00AF230B"/>
    <w:rsid w:val="00AF2A86"/>
    <w:rsid w:val="00B01A8B"/>
    <w:rsid w:val="00B04CBF"/>
    <w:rsid w:val="00B05674"/>
    <w:rsid w:val="00B07716"/>
    <w:rsid w:val="00B12495"/>
    <w:rsid w:val="00B159FF"/>
    <w:rsid w:val="00B20170"/>
    <w:rsid w:val="00B211D8"/>
    <w:rsid w:val="00B2738A"/>
    <w:rsid w:val="00B3781E"/>
    <w:rsid w:val="00B379D9"/>
    <w:rsid w:val="00B430DC"/>
    <w:rsid w:val="00B46332"/>
    <w:rsid w:val="00B50286"/>
    <w:rsid w:val="00B52DB0"/>
    <w:rsid w:val="00B52E1D"/>
    <w:rsid w:val="00B63C63"/>
    <w:rsid w:val="00B72D29"/>
    <w:rsid w:val="00B80268"/>
    <w:rsid w:val="00B828CA"/>
    <w:rsid w:val="00B93941"/>
    <w:rsid w:val="00B95D2E"/>
    <w:rsid w:val="00BA6423"/>
    <w:rsid w:val="00BC4D57"/>
    <w:rsid w:val="00BD0DE6"/>
    <w:rsid w:val="00BF5958"/>
    <w:rsid w:val="00C013E1"/>
    <w:rsid w:val="00C12C46"/>
    <w:rsid w:val="00C23CDF"/>
    <w:rsid w:val="00C25DED"/>
    <w:rsid w:val="00C311BF"/>
    <w:rsid w:val="00C3654C"/>
    <w:rsid w:val="00C66760"/>
    <w:rsid w:val="00C7410D"/>
    <w:rsid w:val="00C846FD"/>
    <w:rsid w:val="00C9023D"/>
    <w:rsid w:val="00CA341F"/>
    <w:rsid w:val="00CB6E1D"/>
    <w:rsid w:val="00CC0286"/>
    <w:rsid w:val="00CC165C"/>
    <w:rsid w:val="00CC50F5"/>
    <w:rsid w:val="00CC6CD2"/>
    <w:rsid w:val="00CD4C6C"/>
    <w:rsid w:val="00CD4CF4"/>
    <w:rsid w:val="00CF0C72"/>
    <w:rsid w:val="00CF1CD9"/>
    <w:rsid w:val="00CF2EF9"/>
    <w:rsid w:val="00D00193"/>
    <w:rsid w:val="00D10D46"/>
    <w:rsid w:val="00D112D6"/>
    <w:rsid w:val="00D369A5"/>
    <w:rsid w:val="00D41147"/>
    <w:rsid w:val="00D44817"/>
    <w:rsid w:val="00D548BD"/>
    <w:rsid w:val="00D62F79"/>
    <w:rsid w:val="00D67556"/>
    <w:rsid w:val="00D77E56"/>
    <w:rsid w:val="00D81129"/>
    <w:rsid w:val="00D863F1"/>
    <w:rsid w:val="00D86F73"/>
    <w:rsid w:val="00DA77F1"/>
    <w:rsid w:val="00DC1615"/>
    <w:rsid w:val="00DC2878"/>
    <w:rsid w:val="00DC6897"/>
    <w:rsid w:val="00DC7716"/>
    <w:rsid w:val="00E0185E"/>
    <w:rsid w:val="00E04C0B"/>
    <w:rsid w:val="00E04EA7"/>
    <w:rsid w:val="00E12AB3"/>
    <w:rsid w:val="00E15134"/>
    <w:rsid w:val="00E26310"/>
    <w:rsid w:val="00E31FD1"/>
    <w:rsid w:val="00E32C63"/>
    <w:rsid w:val="00E4672B"/>
    <w:rsid w:val="00E51265"/>
    <w:rsid w:val="00E5590E"/>
    <w:rsid w:val="00E77132"/>
    <w:rsid w:val="00E80465"/>
    <w:rsid w:val="00E81197"/>
    <w:rsid w:val="00E861D4"/>
    <w:rsid w:val="00E8638F"/>
    <w:rsid w:val="00E86C27"/>
    <w:rsid w:val="00E87FDD"/>
    <w:rsid w:val="00E90001"/>
    <w:rsid w:val="00E91A0A"/>
    <w:rsid w:val="00E927F1"/>
    <w:rsid w:val="00E94D21"/>
    <w:rsid w:val="00E95E7C"/>
    <w:rsid w:val="00EA5907"/>
    <w:rsid w:val="00EB2898"/>
    <w:rsid w:val="00EC3861"/>
    <w:rsid w:val="00EC3A24"/>
    <w:rsid w:val="00EC4C5C"/>
    <w:rsid w:val="00EC6EE2"/>
    <w:rsid w:val="00EF5623"/>
    <w:rsid w:val="00F04131"/>
    <w:rsid w:val="00F17F91"/>
    <w:rsid w:val="00F26B22"/>
    <w:rsid w:val="00F35EC4"/>
    <w:rsid w:val="00F37A40"/>
    <w:rsid w:val="00F404EE"/>
    <w:rsid w:val="00F473BE"/>
    <w:rsid w:val="00F60C69"/>
    <w:rsid w:val="00F655A4"/>
    <w:rsid w:val="00F934C3"/>
    <w:rsid w:val="00F96B1E"/>
    <w:rsid w:val="00FA0168"/>
    <w:rsid w:val="00FA7CC9"/>
    <w:rsid w:val="00FB0C89"/>
    <w:rsid w:val="00FB3402"/>
    <w:rsid w:val="00FD4AAC"/>
    <w:rsid w:val="00FD7CB9"/>
    <w:rsid w:val="00FE52BF"/>
    <w:rsid w:val="00FE530B"/>
    <w:rsid w:val="00FF4786"/>
    <w:rsid w:val="00FF74D3"/>
    <w:rsid w:val="00FF769A"/>
    <w:rsid w:val="00FF79DD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6CDB974"/>
  <w15:chartTrackingRefBased/>
  <w15:docId w15:val="{B2B619D5-D217-4753-82A4-9E08CA6C3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0AA9"/>
    <w:pPr>
      <w:keepNext/>
      <w:keepLines/>
      <w:spacing w:before="480" w:after="0"/>
      <w:outlineLvl w:val="0"/>
    </w:pPr>
    <w:rPr>
      <w:rFonts w:ascii="Arial" w:eastAsia="Times New Roman" w:hAnsi="Arial"/>
      <w:b/>
      <w:bCs/>
      <w:color w:val="365F91"/>
      <w:sz w:val="26"/>
      <w:szCs w:val="28"/>
    </w:rPr>
  </w:style>
  <w:style w:type="paragraph" w:styleId="Heading4">
    <w:name w:val="heading 4"/>
    <w:basedOn w:val="Normal"/>
    <w:link w:val="Heading4Char"/>
    <w:uiPriority w:val="9"/>
    <w:qFormat/>
    <w:rsid w:val="003A287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rsid w:val="003A2875"/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3A28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470F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4D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D57"/>
  </w:style>
  <w:style w:type="paragraph" w:styleId="Footer">
    <w:name w:val="footer"/>
    <w:basedOn w:val="Normal"/>
    <w:link w:val="FooterChar"/>
    <w:uiPriority w:val="99"/>
    <w:unhideWhenUsed/>
    <w:rsid w:val="00BC4D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D57"/>
  </w:style>
  <w:style w:type="paragraph" w:styleId="BalloonText">
    <w:name w:val="Balloon Text"/>
    <w:basedOn w:val="Normal"/>
    <w:link w:val="BalloonTextChar"/>
    <w:uiPriority w:val="99"/>
    <w:semiHidden/>
    <w:unhideWhenUsed/>
    <w:rsid w:val="00686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8631B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60AA9"/>
    <w:pPr>
      <w:pBdr>
        <w:bottom w:val="single" w:sz="8" w:space="4" w:color="4F81BD"/>
      </w:pBdr>
      <w:spacing w:after="300" w:line="240" w:lineRule="auto"/>
      <w:contextualSpacing/>
    </w:pPr>
    <w:rPr>
      <w:rFonts w:ascii="Arial" w:eastAsia="Times New Roman" w:hAnsi="Arial"/>
      <w:color w:val="17365D"/>
      <w:spacing w:val="5"/>
      <w:kern w:val="28"/>
      <w:sz w:val="40"/>
      <w:szCs w:val="52"/>
    </w:rPr>
  </w:style>
  <w:style w:type="character" w:customStyle="1" w:styleId="TitleChar">
    <w:name w:val="Title Char"/>
    <w:link w:val="Title"/>
    <w:uiPriority w:val="10"/>
    <w:rsid w:val="00260AA9"/>
    <w:rPr>
      <w:rFonts w:ascii="Arial" w:eastAsia="Times New Roman" w:hAnsi="Arial" w:cs="Times New Roman"/>
      <w:color w:val="17365D"/>
      <w:spacing w:val="5"/>
      <w:kern w:val="28"/>
      <w:sz w:val="40"/>
      <w:szCs w:val="52"/>
    </w:rPr>
  </w:style>
  <w:style w:type="character" w:customStyle="1" w:styleId="Heading1Char">
    <w:name w:val="Heading 1 Char"/>
    <w:link w:val="Heading1"/>
    <w:uiPriority w:val="9"/>
    <w:rsid w:val="00260AA9"/>
    <w:rPr>
      <w:rFonts w:ascii="Arial" w:eastAsia="Times New Roman" w:hAnsi="Arial" w:cs="Times New Roman"/>
      <w:b/>
      <w:bCs/>
      <w:color w:val="365F91"/>
      <w:sz w:val="26"/>
      <w:szCs w:val="28"/>
    </w:rPr>
  </w:style>
  <w:style w:type="character" w:styleId="Hyperlink">
    <w:name w:val="Hyperlink"/>
    <w:uiPriority w:val="99"/>
    <w:unhideWhenUsed/>
    <w:rsid w:val="00647F1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5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95697">
                  <w:marLeft w:val="0"/>
                  <w:marRight w:val="39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4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ybytherules.net.au/got-an-issue/inclusion-and-diversity/inclusion-and-diversity-what-can-you-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D06C4-3A8A-4FFB-AAB6-B581E32EF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404</Words>
  <Characters>2284</Characters>
  <Application>Microsoft Office Word</Application>
  <DocSecurity>0</DocSecurity>
  <Lines>58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Inclusion Statement - draft</vt:lpstr>
    </vt:vector>
  </TitlesOfParts>
  <Company>Government of South Australia</Company>
  <LinksUpToDate>false</LinksUpToDate>
  <CharactersWithSpaces>2661</CharactersWithSpaces>
  <SharedDoc>false</SharedDoc>
  <HLinks>
    <vt:vector size="6" baseType="variant">
      <vt:variant>
        <vt:i4>8126511</vt:i4>
      </vt:variant>
      <vt:variant>
        <vt:i4>0</vt:i4>
      </vt:variant>
      <vt:variant>
        <vt:i4>0</vt:i4>
      </vt:variant>
      <vt:variant>
        <vt:i4>5</vt:i4>
      </vt:variant>
      <vt:variant>
        <vt:lpwstr>https://www.playbytherules.net.au/got-an-issue/inclusion-and-diversity/inclusion-and-diversity-what-can-you-do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Inclusion Statement - draft</dc:title>
  <dc:subject/>
  <dc:creator>Ms Cecilia White</dc:creator>
  <cp:keywords/>
  <cp:lastModifiedBy>Mitchell, Julianne (Health)</cp:lastModifiedBy>
  <cp:revision>3</cp:revision>
  <cp:lastPrinted>2014-05-07T04:42:00Z</cp:lastPrinted>
  <dcterms:created xsi:type="dcterms:W3CDTF">2021-11-12T07:30:00Z</dcterms:created>
  <dcterms:modified xsi:type="dcterms:W3CDTF">2021-11-12T07:39:00Z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ket Ref.">
    <vt:lpwstr/>
  </property>
  <property fmtid="{D5CDD505-2E9C-101B-9397-08002B2CF9AE}" pid="3" name="Doc. Type">
    <vt:lpwstr/>
  </property>
</Properties>
</file>